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5D4" w:rsidRDefault="00A765D4"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-318135</wp:posOffset>
                </wp:positionH>
                <wp:positionV relativeFrom="paragraph">
                  <wp:posOffset>0</wp:posOffset>
                </wp:positionV>
                <wp:extent cx="2537460" cy="1404620"/>
                <wp:effectExtent l="0" t="0" r="0" b="127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74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65D4" w:rsidRDefault="00A765D4" w:rsidP="00A765D4">
                            <w:pPr>
                              <w:spacing w:after="0"/>
                              <w:contextualSpacing/>
                              <w:jc w:val="center"/>
                            </w:pPr>
                            <w:r w:rsidRPr="00A765D4"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464820" cy="503126"/>
                                  <wp:effectExtent l="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6770" cy="5160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Российская Федерация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Республика Коми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Администрация муниципального образования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сельского поселения «Нившера»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168059, Республика Коми,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 xml:space="preserve"> </w:t>
                            </w: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Корткеросский район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с. Нившера, д.729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т. (882136) 9-82-91, 9-81-71 (факс)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, 9-83-02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en-US"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en-US" w:eastAsia="ru-RU"/>
                              </w:rPr>
                              <w:t>E-mail: adminivsh@rambler.ru</w:t>
                            </w:r>
                          </w:p>
                          <w:p w:rsidR="00A765D4" w:rsidRPr="00A765D4" w:rsidRDefault="00A765D4" w:rsidP="00A765D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25.05pt;margin-top:0;width:199.8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C6+OgIAACQEAAAOAAAAZHJzL2Uyb0RvYy54bWysU82O0zAQviPxDpbvNG1Iu7tR09XSpQhp&#10;+ZEWHsBxnMbC8RjbbVJu3HkF3oEDB268QveNGDvdbrXcED5YY8/488w338wv+1aRrbBOgi7oZDSm&#10;RGgOldTrgn78sHp2TonzTFdMgRYF3QlHLxdPn8w7k4sUGlCVsARBtMs7U9DGe5MnieONaJkbgREa&#10;nTXYlnk82nVSWdYhequSdDyeJR3Yyljgwjm8vR6cdBHx61pw/66unfBEFRRz83G3cS/DnizmLF9b&#10;ZhrJD2mwf8iiZVLjp0eoa+YZ2Vj5F1QruQUHtR9xaBOoa8lFrAGrmYwfVXPbMCNiLUiOM0ea3P+D&#10;5W+37y2RVUHTyRklmrXYpP33/Y/9z/3v/a+7r3ffSBpY6ozLMfjWYLjvX0CP3Y4VO3MD/JMjGpYN&#10;02txZS10jWAVZjkJL5OTpwOOCyBl9wYq/IxtPESgvrZtoBBJIYiO3dodOyR6TzheptPnZ9kMXRx9&#10;k2yczdLYw4Tl98+Ndf6VgJYEo6AWJRDh2fbG+ZAOy+9Dwm8OlKxWUql4sOtyqSzZMpTLKq5YwaMw&#10;pUlX0ItpOo3IGsL7qKRWepSzkm1Bz8dhDQILdLzUVQzxTKrBxkyUPvATKBnI8X3ZY2AgrYRqh0xZ&#10;GGSLY4ZGA/YLJR1KtqDu84ZZQYl6rZHti0mWBY3HQzY9Q2qIPfWUpx6mOUIV1FMymEsf5yLyYK6w&#10;KysZ+XrI5JArSjHSeBiboPXTc4x6GO7FHwAAAP//AwBQSwMEFAAGAAgAAAAhAIPbM6jdAAAACAEA&#10;AA8AAABkcnMvZG93bnJldi54bWxMjzFPwzAUhHck/oP1kNhaJ4EgCHmpKioWBiQKEoxu7MQR9rNl&#10;u2n495iJjqc73X3XbhZr2KxCnBwhlOsCmKLeyYlGhI/359U9sJgESWEcKYQfFWHTXV60opHuRG9q&#10;3qeR5RKKjUDQKfmG89hrZUVcO68oe4MLVqQsw8hlEKdcbg2viuKOWzFRXtDCqyet+u/90SJ8Wj3J&#10;XXj9GqSZdy/DtvZL8IjXV8v2EVhSS/oPwx9+RocuMx3ckWRkBmFVF2WOIuRH2b65faiBHRCqqqyA&#10;dy0/P9D9AgAA//8DAFBLAQItABQABgAIAAAAIQC2gziS/gAAAOEBAAATAAAAAAAAAAAAAAAAAAAA&#10;AABbQ29udGVudF9UeXBlc10ueG1sUEsBAi0AFAAGAAgAAAAhADj9If/WAAAAlAEAAAsAAAAAAAAA&#10;AAAAAAAALwEAAF9yZWxzLy5yZWxzUEsBAi0AFAAGAAgAAAAhAEgULr46AgAAJAQAAA4AAAAAAAAA&#10;AAAAAAAALgIAAGRycy9lMm9Eb2MueG1sUEsBAi0AFAAGAAgAAAAhAIPbM6jdAAAACAEAAA8AAAAA&#10;AAAAAAAAAAAAlAQAAGRycy9kb3ducmV2LnhtbFBLBQYAAAAABAAEAPMAAACeBQAAAAA=&#10;" stroked="f">
                <v:textbox style="mso-fit-shape-to-text:t">
                  <w:txbxContent>
                    <w:p w:rsidR="00A765D4" w:rsidRDefault="00A765D4" w:rsidP="00A765D4">
                      <w:pPr>
                        <w:spacing w:after="0"/>
                        <w:contextualSpacing/>
                        <w:jc w:val="center"/>
                      </w:pPr>
                      <w:r w:rsidRPr="00A765D4"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464820" cy="503126"/>
                            <wp:effectExtent l="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6770" cy="5160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Российская Федерация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Республика Коми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Администрация муниципального образования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сельского поселения «Нившера»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168059, Республика Коми,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 xml:space="preserve"> </w:t>
                      </w: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Корткеросский район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с. Нившера, д.729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т. (882136) 9-82-91, 9-81-71 (факс)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, 9-83-02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val="en-US"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val="en-US" w:eastAsia="ru-RU"/>
                        </w:rPr>
                        <w:t>E-mail: adminivsh@rambler.ru</w:t>
                      </w:r>
                    </w:p>
                    <w:p w:rsidR="00A765D4" w:rsidRPr="00A765D4" w:rsidRDefault="00A765D4" w:rsidP="00A765D4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9A002C" w:rsidRPr="009A002C" w:rsidRDefault="009A002C" w:rsidP="009A00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1B284E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апрель</w:t>
      </w:r>
      <w:r w:rsidR="00D82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7A736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имя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сельского поселения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Нившера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поступило</w:t>
      </w:r>
      <w:r w:rsidR="006E0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211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2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письменное 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</w:t>
      </w:r>
      <w:r w:rsidR="00D8211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граждан, в том числе:</w:t>
      </w:r>
    </w:p>
    <w:p w:rsidR="00721FC1" w:rsidRDefault="00961AF3" w:rsidP="009A002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уличному освещению</w:t>
      </w:r>
      <w:r w:rsidR="00D82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</w:t>
      </w:r>
    </w:p>
    <w:p w:rsidR="00721FC1" w:rsidRDefault="00721FC1" w:rsidP="009A002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из них: рассмотрено положительно – </w:t>
      </w:r>
      <w:r w:rsidR="00D8211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отказано в удовлетворении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даны разъяснения –</w:t>
      </w:r>
      <w:r w:rsidR="00D8211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из них коллективных – </w:t>
      </w:r>
      <w:r w:rsidR="006E012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из них с нарушением срока 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перенаправлено по подведомственности - </w:t>
      </w:r>
      <w:r w:rsidR="006E012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отсутствуют в деле – нет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A00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83D88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83D8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поступали устные обращения по уличному освещению, по выдаче справок, выписок, по вывозу ТКО, по межеванию земельных учас</w:t>
      </w:r>
      <w:r w:rsidR="001B284E">
        <w:rPr>
          <w:rFonts w:ascii="Times New Roman" w:eastAsia="Times New Roman" w:hAnsi="Times New Roman" w:cs="Times New Roman"/>
          <w:sz w:val="24"/>
          <w:szCs w:val="24"/>
          <w:lang w:eastAsia="ru-RU"/>
        </w:rPr>
        <w:t>тков, по наследственным делам</w:t>
      </w:r>
      <w:bookmarkStart w:id="0" w:name="_GoBack"/>
      <w:bookmarkEnd w:id="0"/>
      <w:r w:rsidR="00283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За отчетный период обращения в электронном виде через Интернет-приемную</w:t>
      </w:r>
      <w:r w:rsidRPr="009A002C">
        <w:rPr>
          <w:rFonts w:ascii="Calibri" w:eastAsia="Times New Roman" w:hAnsi="Calibri" w:cs="Calibri"/>
          <w:sz w:val="24"/>
          <w:szCs w:val="24"/>
          <w:lang w:eastAsia="ru-RU"/>
        </w:rPr>
        <w:t xml:space="preserve"> 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администрации сельского поселения «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Нившера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»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не поступали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Коррупциогенных факторов в ответах гражданам не выявлено.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02C" w:rsidRPr="009A002C" w:rsidRDefault="009A002C" w:rsidP="009A00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5D4" w:rsidRPr="00A765D4" w:rsidRDefault="00A765D4" w:rsidP="00A765D4">
      <w:pPr>
        <w:tabs>
          <w:tab w:val="left" w:pos="1704"/>
        </w:tabs>
        <w:rPr>
          <w:rFonts w:ascii="Times New Roman" w:hAnsi="Times New Roman" w:cs="Times New Roman"/>
          <w:b/>
          <w:sz w:val="28"/>
          <w:szCs w:val="28"/>
        </w:rPr>
      </w:pPr>
      <w:r w:rsidRPr="00A765D4">
        <w:rPr>
          <w:rFonts w:ascii="Times New Roman" w:hAnsi="Times New Roman" w:cs="Times New Roman"/>
          <w:b/>
          <w:sz w:val="28"/>
          <w:szCs w:val="28"/>
        </w:rPr>
        <w:t>Глава сельского поселения «Нившера»                                Н.С. Изъюрова</w:t>
      </w:r>
    </w:p>
    <w:sectPr w:rsidR="00A765D4" w:rsidRPr="00A76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09416B"/>
    <w:multiLevelType w:val="hybridMultilevel"/>
    <w:tmpl w:val="88DCFB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BCEAAE">
      <w:start w:val="1"/>
      <w:numFmt w:val="bullet"/>
      <w:lvlText w:val="☼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3F7245"/>
    <w:multiLevelType w:val="hybridMultilevel"/>
    <w:tmpl w:val="0E6C9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B945C6"/>
    <w:multiLevelType w:val="hybridMultilevel"/>
    <w:tmpl w:val="1ABC04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5D4"/>
    <w:rsid w:val="0003370B"/>
    <w:rsid w:val="0008425F"/>
    <w:rsid w:val="001B284E"/>
    <w:rsid w:val="00283D88"/>
    <w:rsid w:val="00653E4A"/>
    <w:rsid w:val="006E0129"/>
    <w:rsid w:val="00721FC1"/>
    <w:rsid w:val="007A7362"/>
    <w:rsid w:val="00961AF3"/>
    <w:rsid w:val="009A002C"/>
    <w:rsid w:val="00A63CAE"/>
    <w:rsid w:val="00A765D4"/>
    <w:rsid w:val="00C249E4"/>
    <w:rsid w:val="00C9255D"/>
    <w:rsid w:val="00D8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4FAE58-3B6D-4684-AA7D-F272A82EA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4</cp:revision>
  <dcterms:created xsi:type="dcterms:W3CDTF">2020-05-22T07:27:00Z</dcterms:created>
  <dcterms:modified xsi:type="dcterms:W3CDTF">2020-05-22T09:42:00Z</dcterms:modified>
</cp:coreProperties>
</file>