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613"/>
        <w:gridCol w:w="3915"/>
      </w:tblGrid>
      <w:tr w:rsidR="00EA035C" w:rsidRPr="00EA035C" w:rsidTr="0036304C">
        <w:trPr>
          <w:trHeight w:val="1112"/>
        </w:trPr>
        <w:tc>
          <w:tcPr>
            <w:tcW w:w="3828" w:type="dxa"/>
          </w:tcPr>
          <w:p w:rsidR="00EA035C" w:rsidRPr="00EA035C" w:rsidRDefault="005E6FD7" w:rsidP="00EA03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EA035C"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EA035C"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EA035C" w:rsidRPr="00EA035C" w:rsidRDefault="00EA035C" w:rsidP="00EA03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EA035C" w:rsidRPr="00EA035C" w:rsidRDefault="00EA035C" w:rsidP="00EA03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EA035C" w:rsidRPr="00EA035C" w:rsidRDefault="005E6FD7" w:rsidP="00EA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EA035C"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EA035C"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EA035C"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A035C"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EA035C" w:rsidRPr="00EA035C" w:rsidRDefault="00EA035C" w:rsidP="00EA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13" w:type="dxa"/>
          </w:tcPr>
          <w:p w:rsidR="00EA035C" w:rsidRPr="00EA035C" w:rsidRDefault="00EA035C" w:rsidP="00EA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5" w:type="dxa"/>
          </w:tcPr>
          <w:p w:rsidR="00EA035C" w:rsidRPr="00EA035C" w:rsidRDefault="00EA035C" w:rsidP="00EA035C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EA035C" w:rsidRPr="00EA035C" w:rsidRDefault="00EA035C" w:rsidP="00EA035C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EA035C" w:rsidRPr="00EA035C" w:rsidRDefault="005E6FD7" w:rsidP="00EA035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«Нившера</w:t>
            </w:r>
            <w:r w:rsidR="00EA035C"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EA035C" w:rsidRPr="00EA035C" w:rsidRDefault="00EA035C" w:rsidP="00EA035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</w:t>
            </w:r>
            <w:r w:rsidR="005E6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сельского поселения «Нившера</w:t>
            </w: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</w:tc>
      </w:tr>
      <w:tr w:rsidR="00EA035C" w:rsidRPr="00EA035C" w:rsidTr="0036304C">
        <w:trPr>
          <w:cantSplit/>
          <w:trHeight w:val="597"/>
        </w:trPr>
        <w:tc>
          <w:tcPr>
            <w:tcW w:w="9356" w:type="dxa"/>
            <w:gridSpan w:val="3"/>
          </w:tcPr>
          <w:p w:rsidR="00EA035C" w:rsidRPr="00EA035C" w:rsidRDefault="00EA035C" w:rsidP="00EA035C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EA035C" w:rsidRPr="00EA035C" w:rsidRDefault="002641CB" w:rsidP="00EA035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ПОСТАНОВЛЕНИЕ</w:t>
            </w:r>
          </w:p>
        </w:tc>
      </w:tr>
      <w:tr w:rsidR="0036304C" w:rsidRPr="00EA035C" w:rsidTr="0036304C">
        <w:trPr>
          <w:cantSplit/>
          <w:trHeight w:val="876"/>
        </w:trPr>
        <w:tc>
          <w:tcPr>
            <w:tcW w:w="9356" w:type="dxa"/>
            <w:gridSpan w:val="3"/>
          </w:tcPr>
          <w:p w:rsidR="0036304C" w:rsidRPr="00EA035C" w:rsidRDefault="0036304C" w:rsidP="0036304C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2641CB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16 марта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2021</w:t>
            </w:r>
            <w:r w:rsidR="005E6FD7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года</w:t>
            </w:r>
            <w:r w:rsidRPr="00EA035C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                                                     </w:t>
            </w:r>
            <w:r w:rsidR="002641CB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Pr="00EA035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№</w:t>
            </w:r>
            <w:r w:rsidR="002641C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06</w:t>
            </w:r>
            <w:bookmarkStart w:id="0" w:name="_GoBack"/>
            <w:bookmarkEnd w:id="0"/>
          </w:p>
        </w:tc>
      </w:tr>
      <w:tr w:rsidR="00EA035C" w:rsidRPr="00EA035C" w:rsidTr="0036304C">
        <w:trPr>
          <w:cantSplit/>
          <w:trHeight w:val="876"/>
        </w:trPr>
        <w:tc>
          <w:tcPr>
            <w:tcW w:w="9356" w:type="dxa"/>
            <w:gridSpan w:val="3"/>
          </w:tcPr>
          <w:p w:rsidR="00EA035C" w:rsidRPr="00EA035C" w:rsidRDefault="00EA035C" w:rsidP="00EA035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EA035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Корткеросский район, с. </w:t>
            </w:r>
            <w:r w:rsidR="00A74DE0">
              <w:rPr>
                <w:rFonts w:ascii="Times New Roman" w:eastAsia="Times New Roman" w:hAnsi="Times New Roman" w:cs="Times New Roman"/>
                <w:sz w:val="28"/>
                <w:szCs w:val="24"/>
              </w:rPr>
              <w:t>Нившера</w:t>
            </w:r>
            <w:r w:rsidRPr="00EA035C">
              <w:rPr>
                <w:rFonts w:ascii="Times New Roman" w:eastAsia="Times New Roman" w:hAnsi="Times New Roman" w:cs="Times New Roman"/>
                <w:sz w:val="28"/>
                <w:szCs w:val="24"/>
              </w:rPr>
              <w:t>)</w:t>
            </w:r>
          </w:p>
          <w:p w:rsidR="00EA035C" w:rsidRPr="00EA035C" w:rsidRDefault="00EA035C" w:rsidP="00EA035C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EA035C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«Выдача выписки из похозяйственной книги», утвержденный постановлением администрации муниципального образовани</w:t>
      </w:r>
      <w:r w:rsidR="005E6FD7">
        <w:rPr>
          <w:rFonts w:ascii="Times New Roman" w:eastAsia="Calibri" w:hAnsi="Times New Roman" w:cs="Times New Roman"/>
          <w:b/>
          <w:bCs/>
          <w:sz w:val="32"/>
          <w:szCs w:val="32"/>
        </w:rPr>
        <w:t>я сельского поселения «Нившера» от 16 ноября 2015 года № 49</w:t>
      </w:r>
    </w:p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EA035C" w:rsidRPr="00EA035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Уставом сельского посе</w:t>
      </w:r>
      <w:r w:rsidR="005E6FD7">
        <w:rPr>
          <w:rFonts w:ascii="Times New Roman" w:eastAsia="Calibri" w:hAnsi="Times New Roman" w:cs="Times New Roman"/>
          <w:sz w:val="28"/>
          <w:szCs w:val="28"/>
        </w:rPr>
        <w:t>ления «Нившера</w:t>
      </w:r>
      <w:r w:rsidRPr="00EA035C">
        <w:rPr>
          <w:rFonts w:ascii="Times New Roman" w:eastAsia="Calibri" w:hAnsi="Times New Roman" w:cs="Times New Roman"/>
          <w:sz w:val="28"/>
          <w:szCs w:val="28"/>
        </w:rPr>
        <w:t>», администрация муниципального образовани</w:t>
      </w:r>
      <w:r w:rsidR="005E6FD7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</w:t>
      </w:r>
      <w:r w:rsidRPr="00EA035C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EA035C" w:rsidRPr="00EA035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035C" w:rsidRPr="00EA035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035C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  <w:lang w:eastAsia="ru-RU"/>
        </w:rPr>
        <w:t>1. Внести следующие изменения в административный регламент предоставления муниципальной услуги «Выдача выписки из похозяйственной книги», утвержденный постановлением администрации муниципального образовани</w:t>
      </w:r>
      <w:r w:rsidR="005E6F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 сельского поселения «Нившера» от 16 ноября 2015 года № 49 </w:t>
      </w:r>
      <w:r w:rsidRPr="00EA035C">
        <w:rPr>
          <w:rFonts w:ascii="Times New Roman" w:eastAsia="Calibri" w:hAnsi="Times New Roman" w:cs="Times New Roman"/>
          <w:sz w:val="28"/>
          <w:szCs w:val="28"/>
        </w:rPr>
        <w:t>(далее - Регламент) следующие изменения: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b/>
          <w:sz w:val="28"/>
          <w:szCs w:val="28"/>
        </w:rPr>
        <w:t>1.1. Пункт 2.11. раздела II Регламента дополнить пунктом 5 в следующей редакции: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b/>
          <w:sz w:val="28"/>
          <w:szCs w:val="28"/>
        </w:rPr>
        <w:t xml:space="preserve">1.2. Раздел II Административного регламента дополнить пунктами </w:t>
      </w:r>
      <w:r w:rsidRPr="00EA035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2.26, 2.27 следующего содержания: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«2.26.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2.27.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EA035C" w:rsidRPr="00EA035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04C" w:rsidRDefault="0036304C" w:rsidP="00EA035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9564E" w:rsidRDefault="005E6FD7" w:rsidP="00EA035C">
      <w:r>
        <w:rPr>
          <w:rFonts w:ascii="Times New Roman" w:eastAsia="Calibri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Нившера»   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Н.С. Изъюрова</w:t>
      </w:r>
    </w:p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A"/>
    <w:rsid w:val="001C2B5A"/>
    <w:rsid w:val="002641CB"/>
    <w:rsid w:val="0036304C"/>
    <w:rsid w:val="005E6FD7"/>
    <w:rsid w:val="0089564E"/>
    <w:rsid w:val="00A74DE0"/>
    <w:rsid w:val="00CD3E12"/>
    <w:rsid w:val="00EA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1D05F-3A48-4CD9-83A0-731F8C5E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я</cp:lastModifiedBy>
  <cp:revision>2</cp:revision>
  <dcterms:created xsi:type="dcterms:W3CDTF">2021-03-16T11:08:00Z</dcterms:created>
  <dcterms:modified xsi:type="dcterms:W3CDTF">2021-03-16T11:08:00Z</dcterms:modified>
</cp:coreProperties>
</file>