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828"/>
        <w:gridCol w:w="1613"/>
        <w:gridCol w:w="4057"/>
      </w:tblGrid>
      <w:tr w:rsidR="00F73953" w:rsidRPr="00F73953" w:rsidTr="004D1D73">
        <w:trPr>
          <w:trHeight w:val="1112"/>
        </w:trPr>
        <w:tc>
          <w:tcPr>
            <w:tcW w:w="3828" w:type="dxa"/>
          </w:tcPr>
          <w:p w:rsidR="00F73953" w:rsidRPr="00F73953" w:rsidRDefault="00AD0934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F73953"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F73953"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F73953" w:rsidRPr="00F73953" w:rsidRDefault="00F73953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F73953" w:rsidRPr="00F73953" w:rsidRDefault="00F73953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F73953" w:rsidRPr="00F73953" w:rsidRDefault="00AD0934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F73953"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F73953"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F73953"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73953"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F73953" w:rsidRPr="00F73953" w:rsidRDefault="00F73953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13" w:type="dxa"/>
          </w:tcPr>
          <w:p w:rsidR="00F73953" w:rsidRPr="00F73953" w:rsidRDefault="00F73953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7" w:type="dxa"/>
          </w:tcPr>
          <w:p w:rsidR="00F73953" w:rsidRPr="00F73953" w:rsidRDefault="00F73953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F73953" w:rsidRPr="00F73953" w:rsidRDefault="00F73953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F73953" w:rsidRPr="00F73953" w:rsidRDefault="00AD0934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«Нившера</w:t>
            </w:r>
            <w:r w:rsidR="00F73953"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F73953" w:rsidRPr="00F73953" w:rsidRDefault="00F73953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</w:t>
            </w:r>
            <w:r w:rsidR="00AD09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сельского поселения «Нившера</w:t>
            </w: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</w:tc>
      </w:tr>
      <w:tr w:rsidR="00F73953" w:rsidRPr="00F73953" w:rsidTr="004D1D73">
        <w:trPr>
          <w:cantSplit/>
          <w:trHeight w:val="597"/>
        </w:trPr>
        <w:tc>
          <w:tcPr>
            <w:tcW w:w="9498" w:type="dxa"/>
            <w:gridSpan w:val="3"/>
          </w:tcPr>
          <w:p w:rsidR="004D1D73" w:rsidRDefault="004D1D73" w:rsidP="004D1D7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</w:p>
          <w:p w:rsidR="00F73953" w:rsidRPr="00F73953" w:rsidRDefault="00F73953" w:rsidP="004D1D7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4D1D73" w:rsidRPr="00F73953" w:rsidRDefault="00903BFD" w:rsidP="004D1D73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ПОСТАНОВЛЕНИЕ</w:t>
            </w:r>
          </w:p>
        </w:tc>
      </w:tr>
      <w:tr w:rsidR="004D1D73" w:rsidRPr="00F73953" w:rsidTr="004D1D73">
        <w:trPr>
          <w:cantSplit/>
          <w:trHeight w:val="876"/>
        </w:trPr>
        <w:tc>
          <w:tcPr>
            <w:tcW w:w="9498" w:type="dxa"/>
            <w:gridSpan w:val="3"/>
          </w:tcPr>
          <w:p w:rsidR="004D1D73" w:rsidRPr="00F73953" w:rsidRDefault="00903BFD" w:rsidP="004D1D73">
            <w:pPr>
              <w:keepNext/>
              <w:snapToGrid w:val="0"/>
              <w:spacing w:after="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16 марта </w:t>
            </w:r>
            <w:r w:rsidR="004D1D73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2021</w:t>
            </w:r>
            <w:r w:rsidR="00AD0934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4D1D73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года</w:t>
            </w:r>
            <w:r w:rsidR="004D1D73" w:rsidRPr="00F73953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4D1D73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                             </w:t>
            </w:r>
            <w:r w:rsidR="004D1D73" w:rsidRPr="00F7395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№</w:t>
            </w:r>
            <w:r w:rsidR="004D1D73" w:rsidRPr="00F739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Pr="00903BFD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07</w:t>
            </w:r>
          </w:p>
        </w:tc>
        <w:bookmarkStart w:id="0" w:name="_GoBack"/>
        <w:bookmarkEnd w:id="0"/>
      </w:tr>
      <w:tr w:rsidR="00F73953" w:rsidRPr="00F73953" w:rsidTr="004D1D73">
        <w:trPr>
          <w:cantSplit/>
          <w:trHeight w:val="876"/>
        </w:trPr>
        <w:tc>
          <w:tcPr>
            <w:tcW w:w="9498" w:type="dxa"/>
            <w:gridSpan w:val="3"/>
          </w:tcPr>
          <w:p w:rsidR="00F73953" w:rsidRPr="00F73953" w:rsidRDefault="00F73953" w:rsidP="004D1D73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F739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Корткеросский район, с. </w:t>
            </w:r>
            <w:r w:rsidR="00B76325">
              <w:rPr>
                <w:rFonts w:ascii="Times New Roman" w:eastAsia="Times New Roman" w:hAnsi="Times New Roman" w:cs="Times New Roman"/>
                <w:sz w:val="28"/>
                <w:szCs w:val="24"/>
              </w:rPr>
              <w:t>Нившера</w:t>
            </w:r>
            <w:r w:rsidRPr="00F73953">
              <w:rPr>
                <w:rFonts w:ascii="Times New Roman" w:eastAsia="Times New Roman" w:hAnsi="Times New Roman" w:cs="Times New Roman"/>
                <w:sz w:val="28"/>
                <w:szCs w:val="24"/>
              </w:rPr>
              <w:t>)</w:t>
            </w:r>
          </w:p>
          <w:p w:rsidR="00F73953" w:rsidRPr="00F73953" w:rsidRDefault="00F73953" w:rsidP="004D1D73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F73953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лет», утвержденный постановлением администрации муниципального образовани</w:t>
      </w:r>
      <w:r w:rsidR="00AD0934">
        <w:rPr>
          <w:rFonts w:ascii="Times New Roman" w:eastAsia="Calibri" w:hAnsi="Times New Roman" w:cs="Times New Roman"/>
          <w:b/>
          <w:bCs/>
          <w:sz w:val="32"/>
          <w:szCs w:val="32"/>
        </w:rPr>
        <w:t>я сельского поселения «Нившера» от 16 ноября 2015 года № 41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F73953" w:rsidRPr="00F73953" w:rsidRDefault="00F73953" w:rsidP="004D1D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953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</w:t>
      </w:r>
      <w:r w:rsidR="00AD0934">
        <w:rPr>
          <w:rFonts w:ascii="Times New Roman" w:eastAsia="Calibri" w:hAnsi="Times New Roman" w:cs="Times New Roman"/>
          <w:sz w:val="28"/>
          <w:szCs w:val="28"/>
        </w:rPr>
        <w:t>м сельского поселения «Нившера</w:t>
      </w:r>
      <w:r w:rsidRPr="00F73953">
        <w:rPr>
          <w:rFonts w:ascii="Times New Roman" w:eastAsia="Calibri" w:hAnsi="Times New Roman" w:cs="Times New Roman"/>
          <w:sz w:val="28"/>
          <w:szCs w:val="28"/>
        </w:rPr>
        <w:t>», администрация муниципального образовани</w:t>
      </w:r>
      <w:r w:rsidR="00AD0934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</w:t>
      </w:r>
      <w:r w:rsidRPr="00F73953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3953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F73953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лет», утвержденный постановлением администрации муниципального образовани</w:t>
      </w:r>
      <w:r w:rsidR="00AD0934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«Нившера» от 16.11.2015 № 41</w:t>
      </w:r>
      <w:r w:rsidRPr="00F73953">
        <w:rPr>
          <w:rFonts w:ascii="Times New Roman" w:eastAsia="Calibri" w:hAnsi="Times New Roman" w:cs="Times New Roman"/>
          <w:sz w:val="28"/>
          <w:szCs w:val="28"/>
        </w:rPr>
        <w:t xml:space="preserve"> (далее - Регламент) следующие изменения: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1.1. Пункт 2.9. раздела </w:t>
      </w:r>
      <w:r w:rsidRPr="00F7395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Регламента дополнить пунктом 5 в следующей редакции: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</w:t>
      </w: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случаев, установленных федеральными законами.».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1.2. Раздел </w:t>
      </w:r>
      <w:r w:rsidRPr="00F7395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Административного регламента дополнить пунктами 2.25, 2.26 следующего содержания: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«2.25.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2.26.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обнародования.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D1D73" w:rsidRPr="00F73953" w:rsidRDefault="004D1D7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сельского поселения</w:t>
      </w:r>
      <w:r w:rsidR="00AD093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</w:t>
      </w:r>
      <w:proofErr w:type="gramStart"/>
      <w:r w:rsidR="00AD093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Нившера»   </w:t>
      </w:r>
      <w:proofErr w:type="gramEnd"/>
      <w:r w:rsidR="00AD093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Н.С. Изъюрова</w:t>
      </w:r>
    </w:p>
    <w:p w:rsidR="0089564E" w:rsidRDefault="0089564E"/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D4"/>
    <w:rsid w:val="00127A9B"/>
    <w:rsid w:val="001A457A"/>
    <w:rsid w:val="004D1D73"/>
    <w:rsid w:val="00504FC3"/>
    <w:rsid w:val="008244D4"/>
    <w:rsid w:val="008675D6"/>
    <w:rsid w:val="0089564E"/>
    <w:rsid w:val="00903BFD"/>
    <w:rsid w:val="00AD0934"/>
    <w:rsid w:val="00B76325"/>
    <w:rsid w:val="00F7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8D9E7-80E2-4498-8C90-2A091585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я</cp:lastModifiedBy>
  <cp:revision>2</cp:revision>
  <cp:lastPrinted>2021-03-03T08:14:00Z</cp:lastPrinted>
  <dcterms:created xsi:type="dcterms:W3CDTF">2021-03-16T11:11:00Z</dcterms:created>
  <dcterms:modified xsi:type="dcterms:W3CDTF">2021-03-16T11:11:00Z</dcterms:modified>
</cp:coreProperties>
</file>