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25" w:rsidRDefault="00DB4BD4" w:rsidP="00DB4BD4">
      <w:pPr>
        <w:jc w:val="both"/>
        <w:rPr>
          <w:rFonts w:ascii="Times New Roman" w:hAnsi="Times New Roman" w:cs="Times New Roman"/>
          <w:sz w:val="24"/>
          <w:szCs w:val="24"/>
        </w:rPr>
      </w:pPr>
      <w:r w:rsidRPr="00DB4BD4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DB4BD4">
        <w:rPr>
          <w:rFonts w:ascii="Times New Roman" w:hAnsi="Times New Roman" w:cs="Times New Roman"/>
          <w:sz w:val="24"/>
          <w:szCs w:val="24"/>
        </w:rPr>
        <w:t xml:space="preserve">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762F44" w:rsidRDefault="00762F44" w:rsidP="00DB4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F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62175" cy="1880306"/>
            <wp:effectExtent l="0" t="0" r="0" b="5715"/>
            <wp:docPr id="1" name="Рисунок 1" descr="C:\Users\HP\Downloads\452a22e8a65687f8f3f01fa780f81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452a22e8a65687f8f3f01fa780f815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98" cy="188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F44" w:rsidRDefault="00762F44" w:rsidP="0076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F44" w:rsidRP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62F44">
        <w:rPr>
          <w:rFonts w:ascii="Times New Roman" w:hAnsi="Times New Roman" w:cs="Times New Roman"/>
          <w:color w:val="FF0000"/>
          <w:sz w:val="48"/>
          <w:szCs w:val="48"/>
        </w:rPr>
        <w:t>ПОМНИТЕ!!!!!!</w:t>
      </w:r>
    </w:p>
    <w:p w:rsidR="00762F44" w:rsidRP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62F44">
        <w:rPr>
          <w:rFonts w:ascii="Times New Roman" w:hAnsi="Times New Roman" w:cs="Times New Roman"/>
          <w:color w:val="FF0000"/>
          <w:sz w:val="48"/>
          <w:szCs w:val="48"/>
        </w:rPr>
        <w:t>Дача взятки не решает проблему, а создает её!!!</w:t>
      </w:r>
      <w:r w:rsidRPr="00762F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302B25" w:rsidRDefault="00302B25" w:rsidP="00762F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FEF" w:rsidRPr="00741FEF" w:rsidRDefault="00741FEF" w:rsidP="00762F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FEF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муниципального образования сельского поселения «Нившера»</w:t>
      </w: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9 декабря</w:t>
      </w: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Международный день борьбы с коррупцией!</w:t>
      </w: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 wp14:anchorId="545005D0">
            <wp:extent cx="2115185" cy="2115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2F44" w:rsidRDefault="00741FEF" w:rsidP="00762F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FEF">
        <w:rPr>
          <w:rFonts w:ascii="Times New Roman" w:hAnsi="Times New Roman" w:cs="Times New Roman"/>
          <w:color w:val="000000" w:themeColor="text1"/>
          <w:sz w:val="24"/>
          <w:szCs w:val="24"/>
        </w:rPr>
        <w:t>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1FEF">
        <w:rPr>
          <w:rFonts w:ascii="Times New Roman" w:hAnsi="Times New Roman" w:cs="Times New Roman"/>
          <w:color w:val="000000" w:themeColor="text1"/>
          <w:sz w:val="24"/>
          <w:szCs w:val="24"/>
        </w:rPr>
        <w:t>Нившера, 2024</w:t>
      </w:r>
    </w:p>
    <w:p w:rsidR="00302B25" w:rsidRDefault="00302B25" w:rsidP="00762F4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F44" w:rsidRPr="00946E67" w:rsidRDefault="00216B43" w:rsidP="00216B4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Самые опасные формы коррупции квалифицируются как </w:t>
      </w:r>
      <w:r w:rsidRPr="00946E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уголовные преступления.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ним, прежде всего, относятся </w:t>
      </w:r>
      <w:r w:rsidRPr="00946E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растрата (хищение) и взятки.</w:t>
      </w:r>
    </w:p>
    <w:p w:rsidR="00216B43" w:rsidRDefault="00216B43" w:rsidP="00216B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6B43" w:rsidRDefault="00332A33" w:rsidP="00216B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РАСТРАТА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в расходе ресурсов, доверенных должностному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лицу, 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личной целью. Она отличается от обычного воровства тем, что изначально лицо получает право распоряжаться ресурсами легально: от начальника, клиента и т.д.</w:t>
      </w:r>
    </w:p>
    <w:p w:rsidR="00332A33" w:rsidRDefault="00332A33" w:rsidP="00216B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A33" w:rsidRPr="00216B43" w:rsidRDefault="00332A33" w:rsidP="00216B4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ВЗЯТКА</w:t>
      </w:r>
      <w:r w:rsidR="0094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разновидностью коррупции, при которой действия должностного лица заключаются в оказании каких – либо услуг физическому или юридическому лицу в обмен на предоставление последним определенной выгоды первому. В большинстве случаев, если дача взятки не является следствием вымогательства, </w:t>
      </w:r>
      <w:r w:rsidR="00946E67">
        <w:rPr>
          <w:rFonts w:ascii="Times New Roman" w:hAnsi="Times New Roman" w:cs="Times New Roman"/>
          <w:color w:val="000000" w:themeColor="text1"/>
          <w:sz w:val="28"/>
          <w:szCs w:val="28"/>
        </w:rPr>
        <w:t>основную выгоду от сделки получает взяткодатель.</w:t>
      </w: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</w:pPr>
    </w:p>
    <w:p w:rsidR="00762F44" w:rsidRDefault="00762F44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62F44"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2536190" cy="3804285"/>
            <wp:effectExtent l="0" t="0" r="0" b="5715"/>
            <wp:docPr id="4" name="Рисунок 4" descr="C:\Users\HP\Downloads\d1c0d754887593.596dfc859a7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d1c0d754887593.596dfc859a7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85" cy="380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EF" w:rsidRDefault="00741FEF" w:rsidP="00762F4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741FEF" w:rsidRDefault="00741FEF" w:rsidP="00302B2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ЧТО СЛЕДУЕТ ПРЕДПРИНЯТЬ В СЛУЧАЕ В</w:t>
      </w:r>
      <w:r w:rsidR="00302B25">
        <w:rPr>
          <w:rFonts w:ascii="Times New Roman" w:hAnsi="Times New Roman" w:cs="Times New Roman"/>
          <w:color w:val="FF0000"/>
          <w:sz w:val="28"/>
          <w:szCs w:val="28"/>
        </w:rPr>
        <w:t>ЫЯВЛЕНИЯ КОРРУПЦИОННЫХ ДЕСТВИЙ?</w:t>
      </w:r>
    </w:p>
    <w:p w:rsidR="00741FEF" w:rsidRDefault="00741FEF" w:rsidP="00741F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САМЫЙ ЭФФЕКТИВНЫЙ СПОСОБ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первой возможности обратиться с устным или письменным сообщением в правоохранительные органы по месту Вашего жительства (районные, городские) или в их вышестоящие органы:</w:t>
      </w:r>
    </w:p>
    <w:p w:rsidR="00741FEF" w:rsidRDefault="00741FEF" w:rsidP="00741F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Прокуратура Корткеросского района: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Корткерос, ул. Советская, д. 224. </w:t>
      </w:r>
      <w:r w:rsidRPr="00741FEF"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r w:rsidRPr="00741FE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41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(82136) 9-26-70</w:t>
      </w:r>
    </w:p>
    <w:p w:rsidR="00741FEF" w:rsidRDefault="00741FEF" w:rsidP="00741F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ОМВД России по </w:t>
      </w:r>
      <w:proofErr w:type="spellStart"/>
      <w:r w:rsidRPr="00302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Корткеросскому</w:t>
      </w:r>
      <w:proofErr w:type="spellEnd"/>
      <w:r w:rsidRPr="00302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Корткерос, ул. Советская, д. 206. </w:t>
      </w:r>
      <w:r w:rsidRPr="00741FEF">
        <w:rPr>
          <w:rFonts w:ascii="Times New Roman" w:hAnsi="Times New Roman" w:cs="Times New Roman"/>
          <w:color w:val="000000" w:themeColor="text1"/>
          <w:sz w:val="28"/>
          <w:szCs w:val="28"/>
        </w:rPr>
        <w:t>Телефон дежурной части: 8(82136) 9-44-02</w:t>
      </w:r>
    </w:p>
    <w:p w:rsidR="00302B25" w:rsidRDefault="00302B25" w:rsidP="00741F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Прокуратура Республики Коми: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г. Сыктывкар, ул. Пушкина, д. 23. Телефон 8</w:t>
      </w:r>
      <w:r w:rsidRPr="00302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(8212) 28-58-00</w:t>
      </w:r>
    </w:p>
    <w:p w:rsidR="00302B25" w:rsidRPr="00741FEF" w:rsidRDefault="00302B25" w:rsidP="00741F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B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внутренних дел по Республике Коми: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Сыктывкар, ул. Кирова, д. 38.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 8</w:t>
      </w:r>
      <w:r w:rsidRPr="00302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(8212) 28-23-03</w:t>
      </w:r>
    </w:p>
    <w:sectPr w:rsidR="00302B25" w:rsidRPr="00741FEF" w:rsidSect="00302B25">
      <w:pgSz w:w="16838" w:h="11906" w:orient="landscape"/>
      <w:pgMar w:top="127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D4"/>
    <w:rsid w:val="00216B43"/>
    <w:rsid w:val="002A0B25"/>
    <w:rsid w:val="00302B25"/>
    <w:rsid w:val="00332A33"/>
    <w:rsid w:val="00741FEF"/>
    <w:rsid w:val="00762F44"/>
    <w:rsid w:val="00946E67"/>
    <w:rsid w:val="00D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19C39-9F17-4615-A786-CFAD10FC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2024-11-24T17:24:00Z</dcterms:created>
  <dcterms:modified xsi:type="dcterms:W3CDTF">2024-11-24T19:05:00Z</dcterms:modified>
</cp:coreProperties>
</file>